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AEA" w:rsidRDefault="003A4EA8">
      <w:pPr>
        <w:rPr>
          <w:rFonts w:ascii="Times New Roman" w:hAnsi="Times New Roman" w:cs="Times New Roman"/>
          <w:sz w:val="28"/>
          <w:szCs w:val="28"/>
        </w:rPr>
      </w:pPr>
      <w:r w:rsidRPr="003A4EA8">
        <w:rPr>
          <w:rFonts w:ascii="Times New Roman" w:hAnsi="Times New Roman" w:cs="Times New Roman"/>
          <w:sz w:val="28"/>
          <w:szCs w:val="28"/>
        </w:rPr>
        <w:t>ПЕ</w:t>
      </w:r>
      <w:r>
        <w:rPr>
          <w:rFonts w:ascii="Times New Roman" w:hAnsi="Times New Roman" w:cs="Times New Roman"/>
          <w:sz w:val="28"/>
          <w:szCs w:val="28"/>
        </w:rPr>
        <w:t>РЕЧЕНЬ ПРЕДМЕТОВ И ВЕЩЕСТВ, ЗАПРЕЩЕННЫХ К ПРОНОСУ (ПРОВОЗУ) И ПРИМЕНЕНИЯ В ГБУК Г. МОСКВЫ «МОСКОВСКИЙ ТЕАТР НА ТАГАНКЕ»</w:t>
      </w:r>
    </w:p>
    <w:p w:rsidR="003A4EA8" w:rsidRDefault="003A4EA8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огнестрельное оружие и боеприпасы, в том числе травматическое, пневматическое, сигнальное, для подводной охоты, арбалеты, электрическое и конструктивно сходные с оружием изделия, и их составные части;</w:t>
      </w:r>
    </w:p>
    <w:p w:rsidR="003A4EA8" w:rsidRDefault="003A4EA8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имитаторы и муляжи оружия и боеприпасов, электрошоковые устройства;</w:t>
      </w:r>
    </w:p>
    <w:p w:rsidR="003A4EA8" w:rsidRDefault="003A4EA8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газовое оружие и оружие самообороны;</w:t>
      </w:r>
    </w:p>
    <w:p w:rsidR="003A4EA8" w:rsidRDefault="003A4EA8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газовые бал</w:t>
      </w:r>
      <w:r w:rsidR="009E76DA">
        <w:rPr>
          <w:rFonts w:ascii="Times New Roman" w:hAnsi="Times New Roman" w:cs="Times New Roman"/>
          <w:sz w:val="28"/>
          <w:szCs w:val="28"/>
        </w:rPr>
        <w:t xml:space="preserve">лончики, </w:t>
      </w:r>
      <w:r>
        <w:rPr>
          <w:rFonts w:ascii="Times New Roman" w:hAnsi="Times New Roman" w:cs="Times New Roman"/>
          <w:sz w:val="28"/>
          <w:szCs w:val="28"/>
        </w:rPr>
        <w:t>аэрозольные распылители</w:t>
      </w:r>
      <w:r w:rsidR="009E76DA">
        <w:rPr>
          <w:rFonts w:ascii="Times New Roman" w:hAnsi="Times New Roman" w:cs="Times New Roman"/>
          <w:sz w:val="28"/>
          <w:szCs w:val="28"/>
        </w:rPr>
        <w:t>, краски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4EA8" w:rsidRDefault="003A4EA8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холодное оружие (ножи, топоры, ледорубы</w:t>
      </w:r>
      <w:r w:rsidR="00DF77E5">
        <w:rPr>
          <w:rFonts w:ascii="Times New Roman" w:hAnsi="Times New Roman" w:cs="Times New Roman"/>
          <w:sz w:val="28"/>
          <w:szCs w:val="28"/>
        </w:rPr>
        <w:t>, мечи, сабли, металлические звезды, дубинки, кастеты, нунчаки медицинские скальпели</w:t>
      </w:r>
      <w:r>
        <w:rPr>
          <w:rFonts w:ascii="Times New Roman" w:hAnsi="Times New Roman" w:cs="Times New Roman"/>
          <w:sz w:val="28"/>
          <w:szCs w:val="28"/>
        </w:rPr>
        <w:t xml:space="preserve"> и другие колюще-режущие предметы);</w:t>
      </w:r>
    </w:p>
    <w:p w:rsidR="003A4EA8" w:rsidRDefault="003A4EA8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взрывчатые вещества, взрывные устройства;</w:t>
      </w:r>
    </w:p>
    <w:p w:rsidR="003A4EA8" w:rsidRDefault="003A4EA8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предметы, поражающее действие </w:t>
      </w:r>
      <w:r w:rsidR="00DF77E5">
        <w:rPr>
          <w:rFonts w:ascii="Times New Roman" w:hAnsi="Times New Roman" w:cs="Times New Roman"/>
          <w:sz w:val="28"/>
          <w:szCs w:val="28"/>
        </w:rPr>
        <w:t>которых основано на использовании электромагнитного, светового, теплового, инфракрасного или ультразвукового излучения;</w:t>
      </w:r>
    </w:p>
    <w:p w:rsidR="00DF77E5" w:rsidRDefault="00DF77E5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промышленные инструменты;</w:t>
      </w:r>
    </w:p>
    <w:p w:rsidR="00DF77E5" w:rsidRDefault="00CC77D3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легковоспламеняющие</w:t>
      </w:r>
      <w:r w:rsidR="009E76DA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жидкости и вещества</w:t>
      </w:r>
      <w:r w:rsidR="009E76DA">
        <w:rPr>
          <w:rFonts w:ascii="Times New Roman" w:hAnsi="Times New Roman" w:cs="Times New Roman"/>
          <w:sz w:val="28"/>
          <w:szCs w:val="28"/>
        </w:rPr>
        <w:t>;</w:t>
      </w:r>
    </w:p>
    <w:p w:rsidR="009E76DA" w:rsidRDefault="009E76DA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радиоактивные, химические, биологические материалы;</w:t>
      </w:r>
    </w:p>
    <w:p w:rsidR="009E76DA" w:rsidRDefault="009E76DA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окислители перекиси органические, отбеливатели, средства бытовой химии;</w:t>
      </w:r>
    </w:p>
    <w:p w:rsidR="009E76DA" w:rsidRDefault="009B123C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наркотические, </w:t>
      </w:r>
      <w:r w:rsidR="009E76DA">
        <w:rPr>
          <w:rFonts w:ascii="Times New Roman" w:hAnsi="Times New Roman" w:cs="Times New Roman"/>
          <w:sz w:val="28"/>
          <w:szCs w:val="28"/>
        </w:rPr>
        <w:t>пси</w:t>
      </w:r>
      <w:r>
        <w:rPr>
          <w:rFonts w:ascii="Times New Roman" w:hAnsi="Times New Roman" w:cs="Times New Roman"/>
          <w:sz w:val="28"/>
          <w:szCs w:val="28"/>
        </w:rPr>
        <w:t xml:space="preserve">хотропные, токсические </w:t>
      </w:r>
      <w:r w:rsidR="009E76DA">
        <w:rPr>
          <w:rFonts w:ascii="Times New Roman" w:hAnsi="Times New Roman" w:cs="Times New Roman"/>
          <w:sz w:val="28"/>
          <w:szCs w:val="28"/>
        </w:rPr>
        <w:t>вещества</w:t>
      </w:r>
      <w:r>
        <w:rPr>
          <w:rFonts w:ascii="Times New Roman" w:hAnsi="Times New Roman" w:cs="Times New Roman"/>
          <w:sz w:val="28"/>
          <w:szCs w:val="28"/>
        </w:rPr>
        <w:t xml:space="preserve"> и их прекурсоры, в том числе в виде лекарственных средств, а также инъекционные препараты, медицинские шприцы и иглы</w:t>
      </w:r>
      <w:r w:rsidR="009E76DA">
        <w:rPr>
          <w:rFonts w:ascii="Times New Roman" w:hAnsi="Times New Roman" w:cs="Times New Roman"/>
          <w:sz w:val="28"/>
          <w:szCs w:val="28"/>
        </w:rPr>
        <w:t>;</w:t>
      </w:r>
    </w:p>
    <w:p w:rsidR="009E76DA" w:rsidRDefault="009E76DA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алкоголь, спиртосодержащие напитки, пиво, энергетические напитки;</w:t>
      </w:r>
    </w:p>
    <w:p w:rsidR="009E76DA" w:rsidRDefault="009E76DA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стеклянные, металлические бутылки и банки;</w:t>
      </w:r>
    </w:p>
    <w:p w:rsidR="009E76DA" w:rsidRDefault="009E76DA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- фейерверки, осветительные ракеты в любой форме, пиротехнические средства;</w:t>
      </w:r>
    </w:p>
    <w:p w:rsidR="009E76DA" w:rsidRDefault="009E76DA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маскировки или предметы, затрудняющие установление личности;</w:t>
      </w:r>
    </w:p>
    <w:p w:rsidR="009E76DA" w:rsidRDefault="009E76DA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материалы оскорбительного или дискриминационного характера, </w:t>
      </w:r>
      <w:r w:rsidR="009B123C">
        <w:rPr>
          <w:rFonts w:ascii="Times New Roman" w:hAnsi="Times New Roman" w:cs="Times New Roman"/>
          <w:sz w:val="28"/>
          <w:szCs w:val="28"/>
        </w:rPr>
        <w:t>содержащие нацистскую атрибутику и символику экстремистских организаций, или направленные на дискриминацию любого рода против страны;</w:t>
      </w:r>
    </w:p>
    <w:p w:rsidR="009B123C" w:rsidRDefault="009B123C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любые животные, птицы и т.д.;</w:t>
      </w:r>
    </w:p>
    <w:p w:rsidR="009B123C" w:rsidRDefault="009B123C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индивидуальной мобильности (велосипеды, электросамокаты, гироскутеры и т.д.);</w:t>
      </w:r>
    </w:p>
    <w:p w:rsidR="000B2B4E" w:rsidRDefault="000B2B4E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спортивный инвентарь и амуниция (лыжи, лыжные палки, шлемы и т.д.);</w:t>
      </w:r>
    </w:p>
    <w:p w:rsidR="009E76DA" w:rsidRDefault="009E76DA" w:rsidP="009B12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другие вещества и предметы, предоставляющие опасность, а также запрещенные к обороту на территории Российской Федерации.</w:t>
      </w:r>
    </w:p>
    <w:p w:rsidR="009E76DA" w:rsidRDefault="009E76DA">
      <w:pPr>
        <w:rPr>
          <w:rFonts w:ascii="Times New Roman" w:hAnsi="Times New Roman" w:cs="Times New Roman"/>
          <w:sz w:val="28"/>
          <w:szCs w:val="28"/>
        </w:rPr>
      </w:pPr>
    </w:p>
    <w:p w:rsidR="00DF77E5" w:rsidRDefault="00DF77E5">
      <w:pPr>
        <w:rPr>
          <w:rFonts w:ascii="Times New Roman" w:hAnsi="Times New Roman" w:cs="Times New Roman"/>
          <w:sz w:val="28"/>
          <w:szCs w:val="28"/>
        </w:rPr>
      </w:pPr>
    </w:p>
    <w:p w:rsidR="003A4EA8" w:rsidRPr="003A4EA8" w:rsidRDefault="003A4EA8">
      <w:pPr>
        <w:rPr>
          <w:rFonts w:ascii="Times New Roman" w:hAnsi="Times New Roman" w:cs="Times New Roman"/>
          <w:sz w:val="28"/>
          <w:szCs w:val="28"/>
        </w:rPr>
      </w:pPr>
    </w:p>
    <w:sectPr w:rsidR="003A4EA8" w:rsidRPr="003A4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5BB"/>
    <w:rsid w:val="000A7B6D"/>
    <w:rsid w:val="000B2B4E"/>
    <w:rsid w:val="00377AEA"/>
    <w:rsid w:val="003A4EA8"/>
    <w:rsid w:val="005C0017"/>
    <w:rsid w:val="008D1818"/>
    <w:rsid w:val="009B123C"/>
    <w:rsid w:val="009B15BB"/>
    <w:rsid w:val="009E76DA"/>
    <w:rsid w:val="009F65DC"/>
    <w:rsid w:val="00B53FB6"/>
    <w:rsid w:val="00BA354C"/>
    <w:rsid w:val="00CC77D3"/>
    <w:rsid w:val="00CF6105"/>
    <w:rsid w:val="00D01820"/>
    <w:rsid w:val="00DF77E5"/>
    <w:rsid w:val="00E7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25E5EF-5FC6-4777-8184-429A97656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2B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 Службы Безопасности</dc:creator>
  <cp:keywords/>
  <dc:description/>
  <cp:lastModifiedBy>Руководитель Службы Безопасности</cp:lastModifiedBy>
  <cp:revision>18</cp:revision>
  <cp:lastPrinted>2024-08-13T13:09:00Z</cp:lastPrinted>
  <dcterms:created xsi:type="dcterms:W3CDTF">2024-08-13T08:44:00Z</dcterms:created>
  <dcterms:modified xsi:type="dcterms:W3CDTF">2024-08-13T13:30:00Z</dcterms:modified>
</cp:coreProperties>
</file>